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E7923" w14:textId="77777777" w:rsidR="00254FB9" w:rsidRDefault="00000000">
      <w:pPr>
        <w:pStyle w:val="Nagwek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II Sesja w dniu 21 maja 2024, godz. 14:00 w sali konferencyjnej Urzędu Gminy</w:t>
      </w:r>
    </w:p>
    <w:p w14:paraId="59C9EC10" w14:textId="77777777" w:rsidR="00254FB9" w:rsidRDefault="00000000">
      <w:pPr>
        <w:pStyle w:val="Nagwek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Porządek obrad</w:t>
      </w:r>
    </w:p>
    <w:p w14:paraId="3271F792" w14:textId="77777777" w:rsidR="00254FB9" w:rsidRDefault="00000000">
      <w:pPr>
        <w:divId w:val="20567317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 Otwarcie sesji.</w:t>
      </w:r>
    </w:p>
    <w:p w14:paraId="59335E6D" w14:textId="77777777" w:rsidR="00254FB9" w:rsidRDefault="00000000">
      <w:pPr>
        <w:divId w:val="13187309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 Przyjęcie porządku obrad.</w:t>
      </w:r>
    </w:p>
    <w:p w14:paraId="22BA52E4" w14:textId="77777777" w:rsidR="00254FB9" w:rsidRDefault="00000000">
      <w:pPr>
        <w:divId w:val="15338778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 Przyjęcie protokołu z obrad LXIV sesji.</w:t>
      </w:r>
    </w:p>
    <w:p w14:paraId="610ABFC1" w14:textId="77777777" w:rsidR="00254FB9" w:rsidRDefault="00000000">
      <w:pPr>
        <w:divId w:val="67326545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 Przyjęcie protokołu z obrad I sesji.</w:t>
      </w:r>
    </w:p>
    <w:p w14:paraId="746B4187" w14:textId="77777777" w:rsidR="00254FB9" w:rsidRDefault="00000000">
      <w:pPr>
        <w:divId w:val="193724658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5. Sprawozdanie z działalności wójta w okresie międzysesyjnym, zwłaszcza dotyczące wykonania uchwał rady.</w:t>
      </w:r>
    </w:p>
    <w:p w14:paraId="51BDBFE5" w14:textId="77777777" w:rsidR="00254FB9" w:rsidRDefault="00000000">
      <w:pPr>
        <w:divId w:val="177472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6. Podjęcie uchwały w sprawie powołania Komisji Rewizyjnej:</w:t>
      </w:r>
    </w:p>
    <w:p w14:paraId="777784BC" w14:textId="77777777" w:rsidR="00254FB9" w:rsidRDefault="00000000">
      <w:pPr>
        <w:divId w:val="14480409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a) zgłoszenie kandydatów,</w:t>
      </w:r>
    </w:p>
    <w:p w14:paraId="3F2C2A9D" w14:textId="77777777" w:rsidR="00254FB9" w:rsidRDefault="00000000">
      <w:pPr>
        <w:divId w:val="17620269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b) wybór Przewodniczącego Komisji - głosowanie.</w:t>
      </w:r>
    </w:p>
    <w:p w14:paraId="1C6BAEDD" w14:textId="77777777" w:rsidR="00254FB9" w:rsidRDefault="00000000">
      <w:pPr>
        <w:divId w:val="16857480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c) wybór Zastępcy Przewodniczącego Komisji- głosowanie.</w:t>
      </w:r>
    </w:p>
    <w:p w14:paraId="6A20285A" w14:textId="77777777" w:rsidR="00254FB9" w:rsidRDefault="00000000">
      <w:pPr>
        <w:divId w:val="1134092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d) podjęcie uchwały w sprawie powołania Komisji Rewizyjnej Rady Gminy Strzyżewice.</w:t>
      </w:r>
    </w:p>
    <w:p w14:paraId="6EB8FD41" w14:textId="77777777" w:rsidR="00254FB9" w:rsidRDefault="00000000">
      <w:pPr>
        <w:divId w:val="183102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7. Podjęcie uchwały w sprawie powołania Komisji Skarg, Wniosków i Petycji Rady Gminy Strzyżewice.</w:t>
      </w:r>
    </w:p>
    <w:p w14:paraId="49D88A6B" w14:textId="77777777" w:rsidR="00254FB9" w:rsidRDefault="00000000">
      <w:pPr>
        <w:divId w:val="19639965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a) zgłoszenie kandydatów,</w:t>
      </w:r>
    </w:p>
    <w:p w14:paraId="1343029D" w14:textId="77777777" w:rsidR="00254FB9" w:rsidRDefault="00000000">
      <w:pPr>
        <w:divId w:val="448445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b) wybór Przewodniczącego Komisji - głosowanie.</w:t>
      </w:r>
    </w:p>
    <w:p w14:paraId="0CC80F6A" w14:textId="299BF86A" w:rsidR="00254FB9" w:rsidRDefault="00000000">
      <w:pPr>
        <w:divId w:val="3467113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c) wybór Zastępcy Przewodniczącego Komisji </w:t>
      </w:r>
      <w:r w:rsidR="00FE3BB8">
        <w:rPr>
          <w:rFonts w:ascii="Arial" w:eastAsia="Times New Roman" w:hAnsi="Arial" w:cs="Arial"/>
        </w:rPr>
        <w:t>.</w:t>
      </w:r>
    </w:p>
    <w:p w14:paraId="720408D5" w14:textId="77777777" w:rsidR="00254FB9" w:rsidRDefault="00000000">
      <w:pPr>
        <w:divId w:val="8945818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d) podjęcie uchwały w sprawie powołania Komisji Skarg, Wniosków i Petycji.</w:t>
      </w:r>
    </w:p>
    <w:p w14:paraId="1FD3BD7B" w14:textId="77777777" w:rsidR="00254FB9" w:rsidRDefault="00000000">
      <w:pPr>
        <w:divId w:val="141311635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8. Podjęcie uchwały w sprawie powołania stałych Komisji Rady Gminy Strzyżewice:</w:t>
      </w:r>
    </w:p>
    <w:p w14:paraId="1918D2F4" w14:textId="77777777" w:rsidR="00254FB9" w:rsidRDefault="00000000">
      <w:pPr>
        <w:divId w:val="170486322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a) Komisji Budżetu i Rozwoju Społeczno-Gospodarczego:</w:t>
      </w:r>
    </w:p>
    <w:p w14:paraId="6861A81D" w14:textId="77777777" w:rsidR="00254FB9" w:rsidRDefault="00000000">
      <w:pPr>
        <w:divId w:val="12521561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1) wybór Przewodniczącego Komisji (zgłaszanie kandydatów i głosowanie),</w:t>
      </w:r>
    </w:p>
    <w:p w14:paraId="057B59B3" w14:textId="77777777" w:rsidR="00254FB9" w:rsidRDefault="00000000">
      <w:pPr>
        <w:divId w:val="10106392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2) wybór Zastępcy Przewodniczącego (zgłaszanie kandydatów i głosowanie).</w:t>
      </w:r>
    </w:p>
    <w:p w14:paraId="682CD07D" w14:textId="77777777" w:rsidR="00254FB9" w:rsidRDefault="00000000">
      <w:pPr>
        <w:divId w:val="120317638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b) Komisji Oświaty, Kultury, Zdrowia i Spraw Socjalnych:</w:t>
      </w:r>
    </w:p>
    <w:p w14:paraId="1A47288C" w14:textId="77777777" w:rsidR="00254FB9" w:rsidRDefault="00000000">
      <w:pPr>
        <w:divId w:val="21248097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1) wybór Przewodniczącego Komisji (zgłaszanie kandydatów i głosowanie),</w:t>
      </w:r>
    </w:p>
    <w:p w14:paraId="36EB543B" w14:textId="77777777" w:rsidR="00254FB9" w:rsidRDefault="00000000">
      <w:pPr>
        <w:divId w:val="164581382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2) wybór Zastępcy Przewodniczącego (zgłaszanie kandydatów i głosowanie).</w:t>
      </w:r>
    </w:p>
    <w:p w14:paraId="7D0B3F4F" w14:textId="77777777" w:rsidR="00254FB9" w:rsidRDefault="00000000">
      <w:pPr>
        <w:divId w:val="33326041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c) Komisji Gospodarki Komunalnej, Ochrony Środowiska i Przestrzegania Prawa:</w:t>
      </w:r>
    </w:p>
    <w:p w14:paraId="3388BEC6" w14:textId="77777777" w:rsidR="00254FB9" w:rsidRDefault="00000000">
      <w:pPr>
        <w:divId w:val="113294391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1) wybór Przewodniczącego Komisji (zgłaszanie kandydatów i głosowanie),</w:t>
      </w:r>
    </w:p>
    <w:p w14:paraId="200B7C30" w14:textId="77777777" w:rsidR="00254FB9" w:rsidRDefault="00000000">
      <w:pPr>
        <w:divId w:val="39600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2) wybór Zastępcy Przewodniczącego (zgłaszanie kandydatów i głosowanie).</w:t>
      </w:r>
    </w:p>
    <w:p w14:paraId="73A7F123" w14:textId="77777777" w:rsidR="00254FB9" w:rsidRDefault="00000000">
      <w:pPr>
        <w:divId w:val="53958663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d) Komisji Rolnictwa i Działalności Gospodarczej:</w:t>
      </w:r>
    </w:p>
    <w:p w14:paraId="0CDAB24C" w14:textId="77777777" w:rsidR="00254FB9" w:rsidRDefault="00000000">
      <w:pPr>
        <w:divId w:val="15941245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1) wybór Przewodniczącego Komisji (zgłaszanie kandydatów i głosowanie),</w:t>
      </w:r>
    </w:p>
    <w:p w14:paraId="3CF6B459" w14:textId="77777777" w:rsidR="00254FB9" w:rsidRDefault="00000000">
      <w:pPr>
        <w:divId w:val="7609541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2) wybór Zastępcy Przewodniczącego (zgłaszanie kandydatów i głosowanie)</w:t>
      </w:r>
    </w:p>
    <w:p w14:paraId="5F7190A6" w14:textId="77777777" w:rsidR="00254FB9" w:rsidRDefault="00000000">
      <w:pPr>
        <w:divId w:val="118378438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e) Podjęcie uchwały w sprawie powołania stałych Komisji Rady Gminy Strzyżewice.</w:t>
      </w:r>
    </w:p>
    <w:p w14:paraId="22C713BD" w14:textId="77777777" w:rsidR="00254FB9" w:rsidRDefault="00000000">
      <w:pPr>
        <w:divId w:val="7553990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9. Podjęcie uchwały w sprawie ustalenia wysokości wynagrodzenia Wójta Gminy Strzyżewice.</w:t>
      </w:r>
    </w:p>
    <w:p w14:paraId="4A4CEE8F" w14:textId="77777777" w:rsidR="00254FB9" w:rsidRDefault="00000000">
      <w:pPr>
        <w:divId w:val="58827188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10. Podjęcie uchwały w sprawie ustalenia wysokości diet dla radnych i stawek zwrotu kosztów podróży służbowej radnego.</w:t>
      </w:r>
    </w:p>
    <w:p w14:paraId="0468C6EF" w14:textId="77777777" w:rsidR="00254FB9" w:rsidRDefault="00000000">
      <w:pPr>
        <w:divId w:val="53755087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11. Podjęcie uchwały w sprawie ustalenia wysokości diet dla sołtysów.</w:t>
      </w:r>
    </w:p>
    <w:p w14:paraId="42A47047" w14:textId="77777777" w:rsidR="00254FB9" w:rsidRDefault="00000000">
      <w:pPr>
        <w:divId w:val="86036191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12. Podjęcie uchwały w sprawie wyrażenia zgody na zawarcie kolejnej umowy dzierżawy nieruchomości.</w:t>
      </w:r>
    </w:p>
    <w:p w14:paraId="39742923" w14:textId="77777777" w:rsidR="00254FB9" w:rsidRDefault="00000000">
      <w:pPr>
        <w:divId w:val="17439456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13. Informacja Kierownika Ośrodka Pomocy Społecznej o ocenie zasobów pomocy społecznej za 2023 rok.</w:t>
      </w:r>
    </w:p>
    <w:p w14:paraId="385AF949" w14:textId="77777777" w:rsidR="00254FB9" w:rsidRDefault="00000000">
      <w:pPr>
        <w:divId w:val="6552325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14. Wolne wnioski i informacje.</w:t>
      </w:r>
    </w:p>
    <w:p w14:paraId="151A29A2" w14:textId="77777777" w:rsidR="00254FB9" w:rsidRDefault="00000000">
      <w:pPr>
        <w:divId w:val="2131293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15. Interpelacje i zapytania radnych.</w:t>
      </w:r>
    </w:p>
    <w:p w14:paraId="27BBE39A" w14:textId="77777777" w:rsidR="00254FB9" w:rsidRDefault="00000000">
      <w:pPr>
        <w:divId w:val="8889540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16. Odpowiedzi na interpelacje zgłoszone na poprzednich sesjach.</w:t>
      </w:r>
    </w:p>
    <w:p w14:paraId="6E1743D0" w14:textId="77777777" w:rsidR="00505F29" w:rsidRDefault="00000000">
      <w:pPr>
        <w:divId w:val="39786946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17. Zakończenie obrad.</w:t>
      </w:r>
    </w:p>
    <w:sectPr w:rsidR="00505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FF"/>
    <w:rsid w:val="00254FB9"/>
    <w:rsid w:val="0044759A"/>
    <w:rsid w:val="00505F29"/>
    <w:rsid w:val="007E522E"/>
    <w:rsid w:val="009F0AFF"/>
    <w:rsid w:val="00FE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6220E"/>
  <w15:chartTrackingRefBased/>
  <w15:docId w15:val="{8D6C2E23-61DC-4ACB-88DE-3F4633F0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esesjazalacznikitytul">
    <w:name w:val="esesja_zalaczniki_tytul"/>
    <w:basedOn w:val="Normalny"/>
    <w:pPr>
      <w:spacing w:before="100" w:beforeAutospacing="1" w:after="75"/>
      <w:ind w:left="-300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3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62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787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4708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045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671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158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666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637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831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990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1330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20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338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7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37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288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6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373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803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42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8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12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437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342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045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309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305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004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02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100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573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50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73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831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36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70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5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9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358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Teter</dc:creator>
  <cp:keywords/>
  <dc:description/>
  <cp:lastModifiedBy>Beata Teter</cp:lastModifiedBy>
  <cp:revision>3</cp:revision>
  <dcterms:created xsi:type="dcterms:W3CDTF">2024-05-21T09:28:00Z</dcterms:created>
  <dcterms:modified xsi:type="dcterms:W3CDTF">2024-05-21T11:38:00Z</dcterms:modified>
</cp:coreProperties>
</file>