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A1A74" w14:textId="71A0696C" w:rsidR="0062705E" w:rsidRPr="00B80860" w:rsidRDefault="00BF491E">
      <w:pPr>
        <w:jc w:val="center"/>
        <w:rPr>
          <w:bCs/>
          <w:caps/>
          <w:szCs w:val="22"/>
        </w:rPr>
      </w:pPr>
      <w:r w:rsidRPr="00B80860">
        <w:rPr>
          <w:bCs/>
          <w:szCs w:val="22"/>
        </w:rPr>
        <w:t>Projekt</w:t>
      </w:r>
    </w:p>
    <w:p w14:paraId="38698935" w14:textId="77777777" w:rsidR="0062705E" w:rsidRDefault="0062705E">
      <w:pPr>
        <w:jc w:val="center"/>
        <w:rPr>
          <w:b/>
          <w:caps/>
        </w:rPr>
      </w:pPr>
    </w:p>
    <w:p w14:paraId="2AD954F3" w14:textId="2BC30240" w:rsidR="00A77B3E" w:rsidRPr="00B80860" w:rsidRDefault="005F7705">
      <w:pPr>
        <w:jc w:val="center"/>
        <w:rPr>
          <w:b/>
          <w:caps/>
          <w:sz w:val="23"/>
          <w:szCs w:val="23"/>
        </w:rPr>
      </w:pPr>
      <w:r w:rsidRPr="00B80860">
        <w:rPr>
          <w:b/>
          <w:caps/>
          <w:sz w:val="23"/>
          <w:szCs w:val="23"/>
        </w:rPr>
        <w:t xml:space="preserve">Uchwała Nr </w:t>
      </w:r>
      <w:r w:rsidR="00757966" w:rsidRPr="00B80860">
        <w:rPr>
          <w:b/>
          <w:caps/>
          <w:sz w:val="23"/>
          <w:szCs w:val="23"/>
        </w:rPr>
        <w:t>……</w:t>
      </w:r>
      <w:r w:rsidRPr="00B80860">
        <w:rPr>
          <w:b/>
          <w:caps/>
          <w:sz w:val="23"/>
          <w:szCs w:val="23"/>
        </w:rPr>
        <w:br/>
        <w:t xml:space="preserve">Rady Gminy </w:t>
      </w:r>
      <w:r w:rsidR="00757966" w:rsidRPr="00B80860">
        <w:rPr>
          <w:b/>
          <w:caps/>
          <w:sz w:val="23"/>
          <w:szCs w:val="23"/>
        </w:rPr>
        <w:t>STRZYŻEWICE</w:t>
      </w:r>
    </w:p>
    <w:p w14:paraId="6E9CB827" w14:textId="24BFA193" w:rsidR="00A77B3E" w:rsidRPr="00B80860" w:rsidRDefault="005F7705">
      <w:pPr>
        <w:spacing w:before="280" w:after="280"/>
        <w:jc w:val="center"/>
        <w:rPr>
          <w:b/>
          <w:caps/>
          <w:sz w:val="23"/>
          <w:szCs w:val="23"/>
        </w:rPr>
      </w:pPr>
      <w:r w:rsidRPr="00B80860">
        <w:rPr>
          <w:sz w:val="23"/>
          <w:szCs w:val="23"/>
        </w:rPr>
        <w:t xml:space="preserve">z dnia </w:t>
      </w:r>
      <w:r w:rsidR="00757966" w:rsidRPr="00B80860">
        <w:rPr>
          <w:sz w:val="23"/>
          <w:szCs w:val="23"/>
        </w:rPr>
        <w:t>………………….</w:t>
      </w:r>
    </w:p>
    <w:p w14:paraId="0D51B41F" w14:textId="2C85C04C" w:rsidR="00A77B3E" w:rsidRPr="00B80860" w:rsidRDefault="005F7705">
      <w:pPr>
        <w:keepNext/>
        <w:spacing w:after="480"/>
        <w:jc w:val="center"/>
        <w:rPr>
          <w:sz w:val="23"/>
          <w:szCs w:val="23"/>
        </w:rPr>
      </w:pPr>
      <w:r w:rsidRPr="00B80860">
        <w:rPr>
          <w:b/>
          <w:sz w:val="23"/>
          <w:szCs w:val="23"/>
        </w:rPr>
        <w:t xml:space="preserve">w sprawie przyjęcia Gminnego Programu Rewitalizacji dla Gminy </w:t>
      </w:r>
      <w:r w:rsidR="00757966" w:rsidRPr="00B80860">
        <w:rPr>
          <w:b/>
          <w:sz w:val="23"/>
          <w:szCs w:val="23"/>
        </w:rPr>
        <w:t>Strzyżewice</w:t>
      </w:r>
      <w:r w:rsidRPr="00B80860">
        <w:rPr>
          <w:b/>
          <w:sz w:val="23"/>
          <w:szCs w:val="23"/>
        </w:rPr>
        <w:t xml:space="preserve"> na lata 202</w:t>
      </w:r>
      <w:r w:rsidR="00757966" w:rsidRPr="00B80860">
        <w:rPr>
          <w:b/>
          <w:sz w:val="23"/>
          <w:szCs w:val="23"/>
        </w:rPr>
        <w:t>3</w:t>
      </w:r>
      <w:r w:rsidRPr="00B80860">
        <w:rPr>
          <w:b/>
          <w:sz w:val="23"/>
          <w:szCs w:val="23"/>
        </w:rPr>
        <w:t>-2030</w:t>
      </w:r>
      <w:r w:rsidR="00FB15D8">
        <w:rPr>
          <w:b/>
          <w:sz w:val="23"/>
          <w:szCs w:val="23"/>
        </w:rPr>
        <w:t>.</w:t>
      </w:r>
    </w:p>
    <w:p w14:paraId="1277B7CC" w14:textId="1D8D6CA9" w:rsidR="00A77B3E" w:rsidRPr="00B80860" w:rsidRDefault="005F7705" w:rsidP="00E349E4">
      <w:pPr>
        <w:keepLines/>
        <w:spacing w:before="120" w:after="120"/>
        <w:ind w:firstLine="426"/>
        <w:rPr>
          <w:sz w:val="23"/>
          <w:szCs w:val="23"/>
        </w:rPr>
      </w:pPr>
      <w:r w:rsidRPr="00B80860">
        <w:rPr>
          <w:sz w:val="23"/>
          <w:szCs w:val="23"/>
        </w:rPr>
        <w:t>Na podstawie art. 18 ust. 2 pkt 15 ustawy z dnia 8 marca 1990 r. o samorządzie gminnym</w:t>
      </w:r>
      <w:r w:rsidR="00E349E4" w:rsidRPr="00B80860">
        <w:rPr>
          <w:sz w:val="23"/>
          <w:szCs w:val="23"/>
        </w:rPr>
        <w:t xml:space="preserve"> </w:t>
      </w:r>
      <w:r w:rsidR="009E1D6F">
        <w:rPr>
          <w:sz w:val="23"/>
          <w:szCs w:val="23"/>
        </w:rPr>
        <w:br/>
      </w:r>
      <w:r w:rsidRPr="00B80860">
        <w:rPr>
          <w:sz w:val="23"/>
          <w:szCs w:val="23"/>
        </w:rPr>
        <w:t>(Dz. U. z 2024 r. poz. 609 z późn. zm</w:t>
      </w:r>
      <w:r w:rsidR="00B109BF">
        <w:rPr>
          <w:sz w:val="23"/>
          <w:szCs w:val="23"/>
        </w:rPr>
        <w:t>.</w:t>
      </w:r>
      <w:r w:rsidRPr="00B80860">
        <w:rPr>
          <w:sz w:val="23"/>
          <w:szCs w:val="23"/>
        </w:rPr>
        <w:t>)</w:t>
      </w:r>
      <w:r w:rsidR="00757966" w:rsidRPr="00B80860">
        <w:rPr>
          <w:sz w:val="23"/>
          <w:szCs w:val="23"/>
        </w:rPr>
        <w:t>,</w:t>
      </w:r>
      <w:r w:rsidRPr="00B80860">
        <w:rPr>
          <w:sz w:val="23"/>
          <w:szCs w:val="23"/>
        </w:rPr>
        <w:t xml:space="preserve"> </w:t>
      </w:r>
      <w:r w:rsidR="00513909" w:rsidRPr="00B80860">
        <w:rPr>
          <w:sz w:val="23"/>
          <w:szCs w:val="23"/>
        </w:rPr>
        <w:t>oraz</w:t>
      </w:r>
      <w:r w:rsidRPr="00B80860">
        <w:rPr>
          <w:sz w:val="23"/>
          <w:szCs w:val="23"/>
        </w:rPr>
        <w:t xml:space="preserve"> art. 14 ust. 1 i art. 19 ustawy z dnia 9 października 2015 r. </w:t>
      </w:r>
      <w:r w:rsidR="00B80860">
        <w:rPr>
          <w:sz w:val="23"/>
          <w:szCs w:val="23"/>
        </w:rPr>
        <w:br/>
      </w:r>
      <w:r w:rsidRPr="00B80860">
        <w:rPr>
          <w:sz w:val="23"/>
          <w:szCs w:val="23"/>
        </w:rPr>
        <w:t>o</w:t>
      </w:r>
      <w:r w:rsidR="00E349E4" w:rsidRPr="00B80860">
        <w:rPr>
          <w:sz w:val="23"/>
          <w:szCs w:val="23"/>
        </w:rPr>
        <w:t xml:space="preserve"> </w:t>
      </w:r>
      <w:r w:rsidRPr="00B80860">
        <w:rPr>
          <w:sz w:val="23"/>
          <w:szCs w:val="23"/>
        </w:rPr>
        <w:t>rewitalizacji (Dz. U. z 2024 r. poz. 278)</w:t>
      </w:r>
      <w:r w:rsidR="00757966" w:rsidRPr="00B80860">
        <w:rPr>
          <w:sz w:val="23"/>
          <w:szCs w:val="23"/>
        </w:rPr>
        <w:t>,</w:t>
      </w:r>
      <w:r w:rsidRPr="00B80860">
        <w:rPr>
          <w:sz w:val="23"/>
          <w:szCs w:val="23"/>
        </w:rPr>
        <w:t xml:space="preserve"> Rada Gminy </w:t>
      </w:r>
      <w:r w:rsidR="00757966" w:rsidRPr="00B80860">
        <w:rPr>
          <w:sz w:val="23"/>
          <w:szCs w:val="23"/>
        </w:rPr>
        <w:t>Strzyżewice</w:t>
      </w:r>
      <w:r w:rsidRPr="00B80860">
        <w:rPr>
          <w:sz w:val="23"/>
          <w:szCs w:val="23"/>
        </w:rPr>
        <w:t xml:space="preserve"> uchwala, co następuje:</w:t>
      </w:r>
    </w:p>
    <w:p w14:paraId="34EC66FB" w14:textId="77777777" w:rsidR="00DB073A" w:rsidRDefault="00DB073A" w:rsidP="00DB073A">
      <w:pPr>
        <w:keepLines/>
        <w:ind w:firstLine="340"/>
        <w:jc w:val="center"/>
        <w:rPr>
          <w:b/>
          <w:sz w:val="23"/>
          <w:szCs w:val="23"/>
        </w:rPr>
      </w:pPr>
    </w:p>
    <w:p w14:paraId="693B23F7" w14:textId="68CA5359" w:rsidR="00757966" w:rsidRPr="00B80860" w:rsidRDefault="005F7705" w:rsidP="00DB073A">
      <w:pPr>
        <w:keepLines/>
        <w:spacing w:after="120"/>
        <w:ind w:firstLine="340"/>
        <w:jc w:val="center"/>
        <w:rPr>
          <w:b/>
          <w:sz w:val="23"/>
          <w:szCs w:val="23"/>
        </w:rPr>
      </w:pPr>
      <w:r w:rsidRPr="00B80860">
        <w:rPr>
          <w:b/>
          <w:sz w:val="23"/>
          <w:szCs w:val="23"/>
        </w:rPr>
        <w:t>§ 1.</w:t>
      </w:r>
    </w:p>
    <w:p w14:paraId="15D2B8DF" w14:textId="60D30D71" w:rsidR="00A77B3E" w:rsidRPr="00B80860" w:rsidRDefault="005F7705" w:rsidP="00B506E7">
      <w:pPr>
        <w:keepLines/>
        <w:spacing w:before="120" w:after="120"/>
        <w:ind w:left="284"/>
        <w:rPr>
          <w:sz w:val="23"/>
          <w:szCs w:val="23"/>
        </w:rPr>
      </w:pPr>
      <w:r w:rsidRPr="00B80860">
        <w:rPr>
          <w:sz w:val="23"/>
          <w:szCs w:val="23"/>
        </w:rPr>
        <w:t xml:space="preserve">Przyjmuje się Gminny Program Rewitalizacji dla </w:t>
      </w:r>
      <w:r w:rsidR="00757966" w:rsidRPr="00B80860">
        <w:rPr>
          <w:sz w:val="23"/>
          <w:szCs w:val="23"/>
        </w:rPr>
        <w:t>G</w:t>
      </w:r>
      <w:r w:rsidRPr="00B80860">
        <w:rPr>
          <w:sz w:val="23"/>
          <w:szCs w:val="23"/>
        </w:rPr>
        <w:t xml:space="preserve">miny </w:t>
      </w:r>
      <w:r w:rsidR="00757966" w:rsidRPr="00B80860">
        <w:rPr>
          <w:sz w:val="23"/>
          <w:szCs w:val="23"/>
        </w:rPr>
        <w:t>Strzyżewice</w:t>
      </w:r>
      <w:r w:rsidRPr="00B80860">
        <w:rPr>
          <w:sz w:val="23"/>
          <w:szCs w:val="23"/>
        </w:rPr>
        <w:t xml:space="preserve"> na lata 202</w:t>
      </w:r>
      <w:r w:rsidR="00757966" w:rsidRPr="00B80860">
        <w:rPr>
          <w:sz w:val="23"/>
          <w:szCs w:val="23"/>
        </w:rPr>
        <w:t>3</w:t>
      </w:r>
      <w:r w:rsidRPr="00B80860">
        <w:rPr>
          <w:sz w:val="23"/>
          <w:szCs w:val="23"/>
        </w:rPr>
        <w:t>-2030, stanowiący załącznik do niniejszej uchwały.</w:t>
      </w:r>
    </w:p>
    <w:p w14:paraId="299DC15A" w14:textId="77777777" w:rsidR="00DB073A" w:rsidRDefault="00DB073A" w:rsidP="00DB073A">
      <w:pPr>
        <w:keepLines/>
        <w:ind w:firstLine="340"/>
        <w:jc w:val="center"/>
        <w:rPr>
          <w:b/>
          <w:sz w:val="23"/>
          <w:szCs w:val="23"/>
        </w:rPr>
      </w:pPr>
    </w:p>
    <w:p w14:paraId="459DE634" w14:textId="6C37895E" w:rsidR="00757966" w:rsidRPr="00B80860" w:rsidRDefault="005F7705" w:rsidP="00DB073A">
      <w:pPr>
        <w:keepLines/>
        <w:spacing w:after="120"/>
        <w:ind w:firstLine="340"/>
        <w:jc w:val="center"/>
        <w:rPr>
          <w:b/>
          <w:sz w:val="23"/>
          <w:szCs w:val="23"/>
        </w:rPr>
      </w:pPr>
      <w:r w:rsidRPr="00B80860">
        <w:rPr>
          <w:b/>
          <w:sz w:val="23"/>
          <w:szCs w:val="23"/>
        </w:rPr>
        <w:t>§ 2.</w:t>
      </w:r>
    </w:p>
    <w:p w14:paraId="500AF97C" w14:textId="16181BE3" w:rsidR="00A77B3E" w:rsidRPr="00B80860" w:rsidRDefault="005F7705">
      <w:pPr>
        <w:keepLines/>
        <w:spacing w:before="120" w:after="120"/>
        <w:ind w:firstLine="340"/>
        <w:rPr>
          <w:sz w:val="23"/>
          <w:szCs w:val="23"/>
        </w:rPr>
      </w:pPr>
      <w:r w:rsidRPr="00B80860">
        <w:rPr>
          <w:sz w:val="23"/>
          <w:szCs w:val="23"/>
        </w:rPr>
        <w:t xml:space="preserve">Wykonanie uchwały powierza się Wójtowi Gminy </w:t>
      </w:r>
      <w:r w:rsidR="00757966" w:rsidRPr="00B80860">
        <w:rPr>
          <w:sz w:val="23"/>
          <w:szCs w:val="23"/>
        </w:rPr>
        <w:t>Strzyżewice.</w:t>
      </w:r>
    </w:p>
    <w:p w14:paraId="7E6BB079" w14:textId="77777777" w:rsidR="00DB073A" w:rsidRDefault="00DB073A" w:rsidP="00DB073A">
      <w:pPr>
        <w:keepNext/>
        <w:keepLines/>
        <w:ind w:firstLine="340"/>
        <w:jc w:val="center"/>
        <w:rPr>
          <w:b/>
          <w:sz w:val="23"/>
          <w:szCs w:val="23"/>
        </w:rPr>
      </w:pPr>
    </w:p>
    <w:p w14:paraId="75E601FA" w14:textId="240F6A3F" w:rsidR="00757966" w:rsidRPr="00B80860" w:rsidRDefault="005F7705" w:rsidP="00DB073A">
      <w:pPr>
        <w:keepNext/>
        <w:keepLines/>
        <w:spacing w:after="120"/>
        <w:ind w:firstLine="340"/>
        <w:jc w:val="center"/>
        <w:rPr>
          <w:b/>
          <w:sz w:val="23"/>
          <w:szCs w:val="23"/>
        </w:rPr>
      </w:pPr>
      <w:r w:rsidRPr="00B80860">
        <w:rPr>
          <w:b/>
          <w:sz w:val="23"/>
          <w:szCs w:val="23"/>
        </w:rPr>
        <w:t>§ 3.</w:t>
      </w:r>
    </w:p>
    <w:p w14:paraId="5011E5E9" w14:textId="36F87D27" w:rsidR="00A77B3E" w:rsidRPr="00B80860" w:rsidRDefault="005F7705">
      <w:pPr>
        <w:keepNext/>
        <w:keepLines/>
        <w:spacing w:before="120" w:after="120"/>
        <w:ind w:firstLine="340"/>
        <w:rPr>
          <w:sz w:val="23"/>
          <w:szCs w:val="23"/>
        </w:rPr>
      </w:pPr>
      <w:r w:rsidRPr="00B80860">
        <w:rPr>
          <w:sz w:val="23"/>
          <w:szCs w:val="23"/>
        </w:rPr>
        <w:t>Uchwała wchodzi w życie z dniem podjęcia.</w:t>
      </w:r>
    </w:p>
    <w:p w14:paraId="59ADE9A5" w14:textId="77777777" w:rsidR="00A77B3E" w:rsidRDefault="00A77B3E">
      <w:pPr>
        <w:keepNext/>
        <w:keepLines/>
        <w:spacing w:before="120" w:after="120"/>
        <w:ind w:firstLine="340"/>
      </w:pPr>
    </w:p>
    <w:p w14:paraId="7FE93C26" w14:textId="77777777" w:rsidR="00A77B3E" w:rsidRDefault="005F7705">
      <w:pPr>
        <w:keepNext/>
        <w:rPr>
          <w:color w:val="000000"/>
        </w:rPr>
      </w:pPr>
      <w:r>
        <w:rPr>
          <w:color w:val="000000"/>
        </w:rPr>
        <w:t> </w:t>
      </w:r>
    </w:p>
    <w:p w14:paraId="2621E8CC" w14:textId="77777777" w:rsidR="00E349E4" w:rsidRDefault="00E349E4">
      <w:pPr>
        <w:keepNext/>
        <w:rPr>
          <w:color w:val="000000"/>
        </w:rPr>
      </w:pPr>
    </w:p>
    <w:p w14:paraId="795C2A01" w14:textId="77777777" w:rsidR="00E349E4" w:rsidRDefault="00E349E4">
      <w:pPr>
        <w:keepNext/>
      </w:pPr>
    </w:p>
    <w:p w14:paraId="4D377A62" w14:textId="77777777" w:rsidR="001C5606" w:rsidRPr="00B80860" w:rsidRDefault="001C5606">
      <w:pPr>
        <w:keepNext/>
        <w:rPr>
          <w:sz w:val="23"/>
          <w:szCs w:val="23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0860">
        <w:rPr>
          <w:sz w:val="23"/>
          <w:szCs w:val="23"/>
        </w:rPr>
        <w:t>Przewodniczący Rady Gminy</w:t>
      </w:r>
    </w:p>
    <w:p w14:paraId="26A50942" w14:textId="77777777" w:rsidR="001C5606" w:rsidRPr="00B80860" w:rsidRDefault="001C5606">
      <w:pPr>
        <w:keepNext/>
        <w:rPr>
          <w:sz w:val="23"/>
          <w:szCs w:val="23"/>
        </w:rPr>
      </w:pPr>
    </w:p>
    <w:p w14:paraId="368276F2" w14:textId="77777777" w:rsidR="001C5606" w:rsidRPr="00B80860" w:rsidRDefault="001C5606">
      <w:pPr>
        <w:keepNext/>
        <w:rPr>
          <w:sz w:val="23"/>
          <w:szCs w:val="23"/>
        </w:rPr>
      </w:pPr>
    </w:p>
    <w:p w14:paraId="6E1B29F0" w14:textId="55A6F8AB" w:rsidR="001C5606" w:rsidRPr="00B80860" w:rsidRDefault="001C5606" w:rsidP="001C5606">
      <w:pPr>
        <w:keepNext/>
        <w:ind w:right="2069"/>
        <w:jc w:val="right"/>
        <w:rPr>
          <w:sz w:val="23"/>
          <w:szCs w:val="23"/>
        </w:rPr>
      </w:pPr>
      <w:r w:rsidRPr="00B80860">
        <w:rPr>
          <w:sz w:val="23"/>
          <w:szCs w:val="23"/>
        </w:rPr>
        <w:t>Agata Stelmach</w:t>
      </w:r>
    </w:p>
    <w:p w14:paraId="55FFD2E8" w14:textId="77777777" w:rsidR="001C5606" w:rsidRDefault="001C5606">
      <w:pPr>
        <w:keepNext/>
      </w:pPr>
    </w:p>
    <w:p w14:paraId="1D89EC84" w14:textId="77777777" w:rsidR="001C5606" w:rsidRDefault="001C5606">
      <w:pPr>
        <w:keepNext/>
      </w:pPr>
    </w:p>
    <w:p w14:paraId="623C16EA" w14:textId="77777777" w:rsidR="001C5606" w:rsidRDefault="001C5606">
      <w:pPr>
        <w:keepNext/>
      </w:pPr>
    </w:p>
    <w:p w14:paraId="014C2C88" w14:textId="77777777" w:rsidR="001C5606" w:rsidRDefault="001C5606">
      <w:pPr>
        <w:keepNext/>
      </w:pPr>
    </w:p>
    <w:p w14:paraId="74C8DC05" w14:textId="77777777" w:rsidR="001C5606" w:rsidRDefault="001C5606">
      <w:pPr>
        <w:keepNext/>
      </w:pPr>
    </w:p>
    <w:p w14:paraId="3920677A" w14:textId="519B4874" w:rsidR="00A77B3E" w:rsidRDefault="001C5606">
      <w:pPr>
        <w:keepNext/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t xml:space="preserve"> </w:t>
      </w:r>
    </w:p>
    <w:p w14:paraId="30EAB219" w14:textId="77777777" w:rsidR="002E6BA6" w:rsidRDefault="002E6BA6">
      <w:pPr>
        <w:rPr>
          <w:szCs w:val="20"/>
        </w:rPr>
      </w:pPr>
    </w:p>
    <w:p w14:paraId="36BF3642" w14:textId="77777777" w:rsidR="002E6BA6" w:rsidRPr="00B80860" w:rsidRDefault="005F7705">
      <w:pPr>
        <w:jc w:val="center"/>
        <w:rPr>
          <w:sz w:val="23"/>
          <w:szCs w:val="23"/>
        </w:rPr>
      </w:pPr>
      <w:r w:rsidRPr="00B80860">
        <w:rPr>
          <w:b/>
          <w:sz w:val="23"/>
          <w:szCs w:val="23"/>
        </w:rPr>
        <w:t>Uzasadnienie</w:t>
      </w:r>
    </w:p>
    <w:p w14:paraId="60915F43" w14:textId="77777777" w:rsidR="002E6BA6" w:rsidRPr="00B80860" w:rsidRDefault="005F7705">
      <w:pPr>
        <w:spacing w:before="120" w:after="120"/>
        <w:ind w:firstLine="227"/>
        <w:rPr>
          <w:sz w:val="23"/>
          <w:szCs w:val="23"/>
        </w:rPr>
      </w:pPr>
      <w:r w:rsidRPr="00B80860">
        <w:rPr>
          <w:sz w:val="23"/>
          <w:szCs w:val="23"/>
        </w:rPr>
        <w:t>Rewitalizacja, zgodnie z ustawą z dnia 9 października 2015 r. o rewitalizacji, stanowi proces wyprowadzania ze stanu kryzysowego obszarów zdegradowanych. Jest on realizowany w sposób kompleksowy poprzez zintegrowane działania na rzecz lokalnej społeczności, przestrzeni i gospodarki, skoncentrowane terytorialnie, prowadzone przez interesariuszy rewitalizacji na podstawie gminnego programu rewitalizacji.</w:t>
      </w:r>
    </w:p>
    <w:p w14:paraId="44006CA6" w14:textId="36FABC3B" w:rsidR="002E6BA6" w:rsidRPr="00B80860" w:rsidRDefault="005F7705">
      <w:pPr>
        <w:spacing w:before="120" w:after="120"/>
        <w:ind w:firstLine="227"/>
        <w:rPr>
          <w:sz w:val="23"/>
          <w:szCs w:val="23"/>
        </w:rPr>
      </w:pPr>
      <w:r w:rsidRPr="00B80860">
        <w:rPr>
          <w:sz w:val="23"/>
          <w:szCs w:val="23"/>
        </w:rPr>
        <w:t>W dniu 2</w:t>
      </w:r>
      <w:r w:rsidR="00D30593" w:rsidRPr="00B80860">
        <w:rPr>
          <w:sz w:val="23"/>
          <w:szCs w:val="23"/>
        </w:rPr>
        <w:t>9</w:t>
      </w:r>
      <w:r w:rsidRPr="00B80860">
        <w:rPr>
          <w:sz w:val="23"/>
          <w:szCs w:val="23"/>
        </w:rPr>
        <w:t> </w:t>
      </w:r>
      <w:r w:rsidR="00D30593" w:rsidRPr="00B80860">
        <w:rPr>
          <w:sz w:val="23"/>
          <w:szCs w:val="23"/>
        </w:rPr>
        <w:t>czerwca</w:t>
      </w:r>
      <w:r w:rsidRPr="00B80860">
        <w:rPr>
          <w:sz w:val="23"/>
          <w:szCs w:val="23"/>
        </w:rPr>
        <w:t xml:space="preserve"> 202</w:t>
      </w:r>
      <w:r w:rsidR="00D30593" w:rsidRPr="00B80860">
        <w:rPr>
          <w:sz w:val="23"/>
          <w:szCs w:val="23"/>
        </w:rPr>
        <w:t>3</w:t>
      </w:r>
      <w:r w:rsidRPr="00B80860">
        <w:rPr>
          <w:sz w:val="23"/>
          <w:szCs w:val="23"/>
        </w:rPr>
        <w:t xml:space="preserve"> r. Rada Gminy </w:t>
      </w:r>
      <w:r w:rsidR="00D30593" w:rsidRPr="00B80860">
        <w:rPr>
          <w:sz w:val="23"/>
          <w:szCs w:val="23"/>
        </w:rPr>
        <w:t>Strzyżewice</w:t>
      </w:r>
      <w:r w:rsidRPr="00B80860">
        <w:rPr>
          <w:sz w:val="23"/>
          <w:szCs w:val="23"/>
        </w:rPr>
        <w:t xml:space="preserve"> </w:t>
      </w:r>
      <w:r w:rsidR="00D30593" w:rsidRPr="00B80860">
        <w:rPr>
          <w:sz w:val="23"/>
          <w:szCs w:val="23"/>
        </w:rPr>
        <w:t xml:space="preserve">podjęła </w:t>
      </w:r>
      <w:r w:rsidRPr="00B80860">
        <w:rPr>
          <w:sz w:val="23"/>
          <w:szCs w:val="23"/>
        </w:rPr>
        <w:t>uchwał</w:t>
      </w:r>
      <w:r w:rsidR="00D30593" w:rsidRPr="00B80860">
        <w:rPr>
          <w:sz w:val="23"/>
          <w:szCs w:val="23"/>
        </w:rPr>
        <w:t>ę</w:t>
      </w:r>
      <w:r w:rsidRPr="00B80860">
        <w:rPr>
          <w:sz w:val="23"/>
          <w:szCs w:val="23"/>
        </w:rPr>
        <w:t xml:space="preserve"> Nr </w:t>
      </w:r>
      <w:r w:rsidR="00D30593" w:rsidRPr="00B80860">
        <w:rPr>
          <w:sz w:val="23"/>
          <w:szCs w:val="23"/>
        </w:rPr>
        <w:t>LII</w:t>
      </w:r>
      <w:r w:rsidRPr="00B80860">
        <w:rPr>
          <w:sz w:val="23"/>
          <w:szCs w:val="23"/>
        </w:rPr>
        <w:t>I/</w:t>
      </w:r>
      <w:r w:rsidR="00D30593" w:rsidRPr="00B80860">
        <w:rPr>
          <w:sz w:val="23"/>
          <w:szCs w:val="23"/>
        </w:rPr>
        <w:t>296</w:t>
      </w:r>
      <w:r w:rsidRPr="00B80860">
        <w:rPr>
          <w:sz w:val="23"/>
          <w:szCs w:val="23"/>
        </w:rPr>
        <w:t>/2</w:t>
      </w:r>
      <w:r w:rsidR="00D30593" w:rsidRPr="00B80860">
        <w:rPr>
          <w:sz w:val="23"/>
          <w:szCs w:val="23"/>
        </w:rPr>
        <w:t>3</w:t>
      </w:r>
      <w:r w:rsidRPr="00B80860">
        <w:rPr>
          <w:sz w:val="23"/>
          <w:szCs w:val="23"/>
        </w:rPr>
        <w:t xml:space="preserve"> </w:t>
      </w:r>
      <w:r w:rsidR="00D30593" w:rsidRPr="00B80860">
        <w:rPr>
          <w:sz w:val="23"/>
          <w:szCs w:val="23"/>
        </w:rPr>
        <w:t xml:space="preserve">w sprawie </w:t>
      </w:r>
      <w:r w:rsidRPr="00B80860">
        <w:rPr>
          <w:sz w:val="23"/>
          <w:szCs w:val="23"/>
        </w:rPr>
        <w:t>przystąpieni</w:t>
      </w:r>
      <w:r w:rsidR="00D30593" w:rsidRPr="00B80860">
        <w:rPr>
          <w:sz w:val="23"/>
          <w:szCs w:val="23"/>
        </w:rPr>
        <w:t>a</w:t>
      </w:r>
      <w:r w:rsidRPr="00B80860">
        <w:rPr>
          <w:sz w:val="23"/>
          <w:szCs w:val="23"/>
        </w:rPr>
        <w:t xml:space="preserve"> do </w:t>
      </w:r>
      <w:r w:rsidR="00D30593" w:rsidRPr="00B80860">
        <w:rPr>
          <w:sz w:val="23"/>
          <w:szCs w:val="23"/>
        </w:rPr>
        <w:t>sporządzenia</w:t>
      </w:r>
      <w:r w:rsidRPr="00B80860">
        <w:rPr>
          <w:sz w:val="23"/>
          <w:szCs w:val="23"/>
        </w:rPr>
        <w:t xml:space="preserve"> Gminnego Programu Rewitalizacji dla Gminy </w:t>
      </w:r>
      <w:r w:rsidR="00D30593" w:rsidRPr="00B80860">
        <w:rPr>
          <w:sz w:val="23"/>
          <w:szCs w:val="23"/>
        </w:rPr>
        <w:t>Strz</w:t>
      </w:r>
      <w:r w:rsidR="00B12D50" w:rsidRPr="00B80860">
        <w:rPr>
          <w:sz w:val="23"/>
          <w:szCs w:val="23"/>
        </w:rPr>
        <w:t>yżewice</w:t>
      </w:r>
      <w:r w:rsidRPr="00B80860">
        <w:rPr>
          <w:sz w:val="23"/>
          <w:szCs w:val="23"/>
        </w:rPr>
        <w:t xml:space="preserve"> na lata 2023-2030.</w:t>
      </w:r>
    </w:p>
    <w:p w14:paraId="59B8B802" w14:textId="3478E655" w:rsidR="002E6BA6" w:rsidRPr="00B80860" w:rsidRDefault="005F7705">
      <w:pPr>
        <w:spacing w:before="120" w:after="120"/>
        <w:ind w:firstLine="227"/>
        <w:rPr>
          <w:sz w:val="23"/>
          <w:szCs w:val="23"/>
        </w:rPr>
      </w:pPr>
      <w:r w:rsidRPr="00B80860">
        <w:rPr>
          <w:sz w:val="23"/>
          <w:szCs w:val="23"/>
        </w:rPr>
        <w:t xml:space="preserve">Opracowanie Gminnego Programu Rewitalizacji (dalej GPR) zostało poprzedzone diagnozą czynników i zjawisk kryzysowych, która pozwoliła wskazać obszary o największej koncentracji zjawisk kryzysowych, a w konsekwencji wyznaczyć obszar zdegradowany i obszar rewitalizacji. Dnia </w:t>
      </w:r>
      <w:r w:rsidR="00B12D50" w:rsidRPr="00B80860">
        <w:rPr>
          <w:sz w:val="23"/>
          <w:szCs w:val="23"/>
        </w:rPr>
        <w:t>29 czerwca</w:t>
      </w:r>
      <w:r w:rsidRPr="00B80860">
        <w:rPr>
          <w:sz w:val="23"/>
          <w:szCs w:val="23"/>
        </w:rPr>
        <w:t xml:space="preserve"> 202</w:t>
      </w:r>
      <w:r w:rsidR="00B12D50" w:rsidRPr="00B80860">
        <w:rPr>
          <w:sz w:val="23"/>
          <w:szCs w:val="23"/>
        </w:rPr>
        <w:t>3</w:t>
      </w:r>
      <w:r w:rsidRPr="00B80860">
        <w:rPr>
          <w:sz w:val="23"/>
          <w:szCs w:val="23"/>
        </w:rPr>
        <w:t xml:space="preserve"> r. Rada Gminy </w:t>
      </w:r>
      <w:r w:rsidR="00B12D50" w:rsidRPr="00B80860">
        <w:rPr>
          <w:sz w:val="23"/>
          <w:szCs w:val="23"/>
        </w:rPr>
        <w:t>Strzyżewice</w:t>
      </w:r>
      <w:r w:rsidRPr="00B80860">
        <w:rPr>
          <w:sz w:val="23"/>
          <w:szCs w:val="23"/>
        </w:rPr>
        <w:t xml:space="preserve"> podjęła uchwałę w sprawie wyznaczenia obszaru zdegradowanego i obszaru rewitalizacji Gminy </w:t>
      </w:r>
      <w:r w:rsidR="00B12D50" w:rsidRPr="00B80860">
        <w:rPr>
          <w:sz w:val="23"/>
          <w:szCs w:val="23"/>
        </w:rPr>
        <w:t>Strzyżewice</w:t>
      </w:r>
      <w:r w:rsidRPr="00B80860">
        <w:rPr>
          <w:sz w:val="23"/>
          <w:szCs w:val="23"/>
        </w:rPr>
        <w:t>.</w:t>
      </w:r>
    </w:p>
    <w:p w14:paraId="1E780E4E" w14:textId="5BBA96E8" w:rsidR="002E6BA6" w:rsidRPr="00B80860" w:rsidRDefault="005F7705">
      <w:pPr>
        <w:spacing w:before="120" w:after="120"/>
        <w:ind w:firstLine="227"/>
        <w:rPr>
          <w:sz w:val="23"/>
          <w:szCs w:val="23"/>
        </w:rPr>
      </w:pPr>
      <w:r w:rsidRPr="00B80860">
        <w:rPr>
          <w:sz w:val="23"/>
          <w:szCs w:val="23"/>
        </w:rPr>
        <w:t>Dokument</w:t>
      </w:r>
      <w:r w:rsidR="00B12D50" w:rsidRPr="00B80860">
        <w:rPr>
          <w:sz w:val="23"/>
          <w:szCs w:val="23"/>
        </w:rPr>
        <w:t xml:space="preserve"> GPR</w:t>
      </w:r>
      <w:r w:rsidRPr="00B80860">
        <w:rPr>
          <w:sz w:val="23"/>
          <w:szCs w:val="23"/>
        </w:rPr>
        <w:t xml:space="preserve"> został opracowany partycypacyjnie, tj. w szczególności przy udziale mieszkańców, przedstawicieli środowisk społecznych, gospodarczych oraz innych interesariuszy rewitalizacji Gminy </w:t>
      </w:r>
      <w:r w:rsidR="00B12D50" w:rsidRPr="00B80860">
        <w:rPr>
          <w:sz w:val="23"/>
          <w:szCs w:val="23"/>
        </w:rPr>
        <w:t>Strzyżewice</w:t>
      </w:r>
      <w:r w:rsidRPr="00B80860">
        <w:rPr>
          <w:sz w:val="23"/>
          <w:szCs w:val="23"/>
        </w:rPr>
        <w:t xml:space="preserve">. Konsultacje społeczne projektu dokumentu odbyły się w dniach od </w:t>
      </w:r>
      <w:r w:rsidR="00B12D50" w:rsidRPr="00B80860">
        <w:rPr>
          <w:sz w:val="23"/>
          <w:szCs w:val="23"/>
        </w:rPr>
        <w:t>29.02.</w:t>
      </w:r>
      <w:r w:rsidRPr="00B80860">
        <w:rPr>
          <w:sz w:val="23"/>
          <w:szCs w:val="23"/>
        </w:rPr>
        <w:t xml:space="preserve">2024 r. do </w:t>
      </w:r>
      <w:r w:rsidR="00B12D50" w:rsidRPr="00B80860">
        <w:rPr>
          <w:sz w:val="23"/>
          <w:szCs w:val="23"/>
        </w:rPr>
        <w:t>05.04.</w:t>
      </w:r>
      <w:r w:rsidRPr="00B80860">
        <w:rPr>
          <w:sz w:val="23"/>
          <w:szCs w:val="23"/>
        </w:rPr>
        <w:t xml:space="preserve">2024 r. Dokument podlegał również opiniowaniu przez podmioty wskazane w art. 17 ustawy o rewitalizacji. Zapisy Gminnego Programu Rewitalizacji dla Gminy </w:t>
      </w:r>
      <w:r w:rsidR="00B12D50" w:rsidRPr="00B80860">
        <w:rPr>
          <w:sz w:val="23"/>
          <w:szCs w:val="23"/>
        </w:rPr>
        <w:t>Strzyżewice</w:t>
      </w:r>
      <w:r w:rsidRPr="00B80860">
        <w:rPr>
          <w:sz w:val="23"/>
          <w:szCs w:val="23"/>
        </w:rPr>
        <w:t xml:space="preserve"> na lata 202</w:t>
      </w:r>
      <w:r w:rsidR="00B12D50" w:rsidRPr="00B80860">
        <w:rPr>
          <w:sz w:val="23"/>
          <w:szCs w:val="23"/>
        </w:rPr>
        <w:t>3</w:t>
      </w:r>
      <w:r w:rsidRPr="00B80860">
        <w:rPr>
          <w:sz w:val="23"/>
          <w:szCs w:val="23"/>
        </w:rPr>
        <w:t>-2030 zostały dostosowane do zmian wynikających z procesu konsultacji oraz opiniowania.</w:t>
      </w:r>
    </w:p>
    <w:p w14:paraId="7EC97730" w14:textId="77777777" w:rsidR="002E6BA6" w:rsidRPr="00B80860" w:rsidRDefault="005F7705">
      <w:pPr>
        <w:spacing w:before="120" w:after="120"/>
        <w:ind w:firstLine="227"/>
        <w:rPr>
          <w:sz w:val="23"/>
          <w:szCs w:val="23"/>
        </w:rPr>
      </w:pPr>
      <w:r w:rsidRPr="00B80860">
        <w:rPr>
          <w:sz w:val="23"/>
          <w:szCs w:val="23"/>
        </w:rPr>
        <w:t>W GPR ujęto zestawienie projektów obejmujących przedsięwzięcia, które  konsekwentnie wdrażane i realizowane będą prowadziły do minimalizowania zdiagnozowanych zjawisk kryzysowych.</w:t>
      </w:r>
    </w:p>
    <w:p w14:paraId="11EE56C4" w14:textId="496EFF5D" w:rsidR="002E6BA6" w:rsidRPr="00B80860" w:rsidRDefault="005F7705">
      <w:pPr>
        <w:spacing w:before="120" w:after="120"/>
        <w:ind w:firstLine="227"/>
        <w:rPr>
          <w:sz w:val="23"/>
          <w:szCs w:val="23"/>
        </w:rPr>
      </w:pPr>
      <w:r w:rsidRPr="00B80860">
        <w:rPr>
          <w:sz w:val="23"/>
          <w:szCs w:val="23"/>
        </w:rPr>
        <w:t xml:space="preserve">Przyjęcie GPR umożliwi Gminie </w:t>
      </w:r>
      <w:r w:rsidR="00B12D50" w:rsidRPr="00B80860">
        <w:rPr>
          <w:sz w:val="23"/>
          <w:szCs w:val="23"/>
        </w:rPr>
        <w:t>Strzyżewice</w:t>
      </w:r>
      <w:r w:rsidRPr="00B80860">
        <w:rPr>
          <w:sz w:val="23"/>
          <w:szCs w:val="23"/>
        </w:rPr>
        <w:t xml:space="preserve"> i innym interesariuszom rewitalizacji aplikowanie o zewnętrzne środki finansowe na realizację zaplanowanych przedsięwzięć rewitalizacyjnych.</w:t>
      </w:r>
    </w:p>
    <w:p w14:paraId="7F834716" w14:textId="77777777" w:rsidR="002E6BA6" w:rsidRPr="00B80860" w:rsidRDefault="005F7705">
      <w:pPr>
        <w:spacing w:before="120" w:after="120"/>
        <w:ind w:firstLine="227"/>
        <w:jc w:val="left"/>
        <w:rPr>
          <w:sz w:val="23"/>
          <w:szCs w:val="23"/>
        </w:rPr>
      </w:pPr>
      <w:r w:rsidRPr="00B80860">
        <w:rPr>
          <w:sz w:val="23"/>
          <w:szCs w:val="23"/>
        </w:rPr>
        <w:t>Biorąc pod uwagę powyższe, podjęcie niniejszej uchwały jest w pełni zasadne.</w:t>
      </w:r>
    </w:p>
    <w:sectPr w:rsidR="002E6BA6" w:rsidRPr="00B80860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F49D0" w14:textId="77777777" w:rsidR="0017291D" w:rsidRDefault="0017291D">
      <w:r>
        <w:separator/>
      </w:r>
    </w:p>
  </w:endnote>
  <w:endnote w:type="continuationSeparator" w:id="0">
    <w:p w14:paraId="6260749F" w14:textId="77777777" w:rsidR="0017291D" w:rsidRDefault="0017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CA5950" w14:textId="77777777" w:rsidR="002E6BA6" w:rsidRDefault="002E6BA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D1348" w14:textId="77777777" w:rsidR="0017291D" w:rsidRDefault="0017291D">
      <w:r>
        <w:separator/>
      </w:r>
    </w:p>
  </w:footnote>
  <w:footnote w:type="continuationSeparator" w:id="0">
    <w:p w14:paraId="28969022" w14:textId="77777777" w:rsidR="0017291D" w:rsidRDefault="00172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62D02"/>
    <w:rsid w:val="0017291D"/>
    <w:rsid w:val="001C5606"/>
    <w:rsid w:val="00282BFD"/>
    <w:rsid w:val="002E6BA6"/>
    <w:rsid w:val="003C5B1B"/>
    <w:rsid w:val="00473237"/>
    <w:rsid w:val="00513909"/>
    <w:rsid w:val="0053021E"/>
    <w:rsid w:val="005F7705"/>
    <w:rsid w:val="00603E23"/>
    <w:rsid w:val="0060516D"/>
    <w:rsid w:val="0062705E"/>
    <w:rsid w:val="006E38B4"/>
    <w:rsid w:val="007303DC"/>
    <w:rsid w:val="00741DFD"/>
    <w:rsid w:val="00757966"/>
    <w:rsid w:val="008764C9"/>
    <w:rsid w:val="008C235C"/>
    <w:rsid w:val="00976690"/>
    <w:rsid w:val="009E1D6F"/>
    <w:rsid w:val="00A77B3E"/>
    <w:rsid w:val="00B109BF"/>
    <w:rsid w:val="00B12D50"/>
    <w:rsid w:val="00B17D0E"/>
    <w:rsid w:val="00B506E7"/>
    <w:rsid w:val="00B80860"/>
    <w:rsid w:val="00BF491E"/>
    <w:rsid w:val="00CA2A55"/>
    <w:rsid w:val="00CB2152"/>
    <w:rsid w:val="00D30593"/>
    <w:rsid w:val="00DB073A"/>
    <w:rsid w:val="00DF2927"/>
    <w:rsid w:val="00E0528F"/>
    <w:rsid w:val="00E349E4"/>
    <w:rsid w:val="00E86D18"/>
    <w:rsid w:val="00F1649E"/>
    <w:rsid w:val="00F21F3D"/>
    <w:rsid w:val="00FB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1003AE"/>
  <w15:docId w15:val="{F07EAB90-2DB2-4F28-B594-057E5B2F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rsid w:val="001C56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5606"/>
    <w:rPr>
      <w:sz w:val="22"/>
      <w:szCs w:val="24"/>
    </w:rPr>
  </w:style>
  <w:style w:type="paragraph" w:styleId="Stopka">
    <w:name w:val="footer"/>
    <w:basedOn w:val="Normalny"/>
    <w:link w:val="StopkaZnak"/>
    <w:rsid w:val="001C56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C5606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397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V/43/24 z dnia 22 sierpnia 2024 r.</vt:lpstr>
      <vt:lpstr/>
    </vt:vector>
  </TitlesOfParts>
  <Company>Rada Gminy Głusk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V/43/24 z dnia 22 sierpnia 2024 r.</dc:title>
  <dc:subject>w sprawie przyjęcia Gminnego Programu Rewitalizacji dla Gminy Głusk na lata 2024-2030</dc:subject>
  <dc:creator>wioletta.plichta</dc:creator>
  <cp:lastModifiedBy>Wioletta Mucha</cp:lastModifiedBy>
  <cp:revision>16</cp:revision>
  <dcterms:created xsi:type="dcterms:W3CDTF">2024-09-20T13:39:00Z</dcterms:created>
  <dcterms:modified xsi:type="dcterms:W3CDTF">2024-10-03T08:02:00Z</dcterms:modified>
  <cp:category>Akt prawny</cp:category>
</cp:coreProperties>
</file>